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FF713" w14:textId="77777777" w:rsidR="00813C99" w:rsidRDefault="005E7292">
      <w:pPr>
        <w:spacing w:before="76"/>
        <w:ind w:left="19" w:right="62"/>
        <w:jc w:val="center"/>
        <w:rPr>
          <w:rFonts w:ascii="Arial"/>
          <w:b/>
          <w:sz w:val="24"/>
        </w:rPr>
      </w:pPr>
      <w:r>
        <w:rPr>
          <w:rFonts w:ascii="Arial"/>
          <w:b/>
          <w:spacing w:val="-4"/>
          <w:sz w:val="24"/>
        </w:rPr>
        <w:t>T.C.</w:t>
      </w:r>
    </w:p>
    <w:p w14:paraId="1B866DF8" w14:textId="77777777" w:rsidR="00813C99" w:rsidRDefault="005E7292">
      <w:pPr>
        <w:spacing w:before="24"/>
        <w:ind w:left="16" w:right="62"/>
        <w:jc w:val="center"/>
        <w:rPr>
          <w:rFonts w:ascii="Arial" w:hAnsi="Arial"/>
          <w:b/>
          <w:sz w:val="24"/>
        </w:rPr>
      </w:pPr>
      <w:r>
        <w:rPr>
          <w:rFonts w:ascii="Arial" w:hAnsi="Arial"/>
          <w:b/>
          <w:sz w:val="24"/>
        </w:rPr>
        <w:t>ÇUKUROVA</w:t>
      </w:r>
      <w:r>
        <w:rPr>
          <w:rFonts w:ascii="Arial" w:hAnsi="Arial"/>
          <w:b/>
          <w:spacing w:val="-16"/>
          <w:sz w:val="24"/>
        </w:rPr>
        <w:t xml:space="preserve"> </w:t>
      </w:r>
      <w:r>
        <w:rPr>
          <w:rFonts w:ascii="Arial" w:hAnsi="Arial"/>
          <w:b/>
          <w:sz w:val="24"/>
        </w:rPr>
        <w:t>BELEDİYE</w:t>
      </w:r>
      <w:r>
        <w:rPr>
          <w:rFonts w:ascii="Arial" w:hAnsi="Arial"/>
          <w:b/>
          <w:spacing w:val="-16"/>
          <w:sz w:val="24"/>
        </w:rPr>
        <w:t xml:space="preserve"> </w:t>
      </w:r>
      <w:r>
        <w:rPr>
          <w:rFonts w:ascii="Arial" w:hAnsi="Arial"/>
          <w:b/>
          <w:spacing w:val="-2"/>
          <w:sz w:val="24"/>
        </w:rPr>
        <w:t>BAŞKANLIĞI</w:t>
      </w:r>
    </w:p>
    <w:p w14:paraId="0F358350" w14:textId="42895BC1" w:rsidR="00813C99" w:rsidRDefault="00FC491F">
      <w:pPr>
        <w:spacing w:before="25" w:after="55"/>
        <w:ind w:left="13" w:right="62"/>
        <w:jc w:val="center"/>
        <w:rPr>
          <w:rFonts w:ascii="Arial" w:hAnsi="Arial"/>
          <w:b/>
          <w:sz w:val="24"/>
        </w:rPr>
      </w:pPr>
      <w:r>
        <w:rPr>
          <w:rFonts w:ascii="Arial" w:hAnsi="Arial"/>
          <w:b/>
          <w:sz w:val="24"/>
        </w:rPr>
        <w:t>İŞ SAĞLIĞI ve GÜVENLİĞİ</w:t>
      </w:r>
      <w:r w:rsidR="005E7292">
        <w:rPr>
          <w:rFonts w:ascii="Arial" w:hAnsi="Arial"/>
          <w:b/>
          <w:spacing w:val="-7"/>
          <w:sz w:val="24"/>
        </w:rPr>
        <w:t xml:space="preserve"> </w:t>
      </w:r>
      <w:r w:rsidR="005E7292">
        <w:rPr>
          <w:rFonts w:ascii="Arial" w:hAnsi="Arial"/>
          <w:b/>
          <w:sz w:val="24"/>
        </w:rPr>
        <w:t>MÜDÜRLÜĞÜ</w:t>
      </w:r>
      <w:r w:rsidR="005E7292">
        <w:rPr>
          <w:rFonts w:ascii="Arial" w:hAnsi="Arial"/>
          <w:b/>
          <w:spacing w:val="-7"/>
          <w:sz w:val="24"/>
        </w:rPr>
        <w:t xml:space="preserve"> </w:t>
      </w:r>
      <w:r w:rsidR="005E7292">
        <w:rPr>
          <w:rFonts w:ascii="Arial" w:hAnsi="Arial"/>
          <w:b/>
          <w:sz w:val="24"/>
        </w:rPr>
        <w:t>HİZMET</w:t>
      </w:r>
      <w:r w:rsidR="005E7292">
        <w:rPr>
          <w:rFonts w:ascii="Arial" w:hAnsi="Arial"/>
          <w:b/>
          <w:spacing w:val="-6"/>
          <w:sz w:val="24"/>
        </w:rPr>
        <w:t xml:space="preserve"> </w:t>
      </w:r>
      <w:r w:rsidR="005E7292">
        <w:rPr>
          <w:rFonts w:ascii="Arial" w:hAnsi="Arial"/>
          <w:b/>
          <w:spacing w:val="-2"/>
          <w:sz w:val="24"/>
        </w:rPr>
        <w:t>STANDARTLARI</w:t>
      </w:r>
    </w:p>
    <w:tbl>
      <w:tblPr>
        <w:tblStyle w:val="TableNormal"/>
        <w:tblW w:w="15324" w:type="dxa"/>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7"/>
        <w:gridCol w:w="3538"/>
        <w:gridCol w:w="6342"/>
        <w:gridCol w:w="4737"/>
      </w:tblGrid>
      <w:tr w:rsidR="00813C99" w14:paraId="4603D6C3" w14:textId="77777777" w:rsidTr="007832E1">
        <w:trPr>
          <w:trHeight w:val="491"/>
        </w:trPr>
        <w:tc>
          <w:tcPr>
            <w:tcW w:w="707" w:type="dxa"/>
          </w:tcPr>
          <w:p w14:paraId="12FB3ABB" w14:textId="77777777" w:rsidR="00813C99" w:rsidRDefault="005E7292">
            <w:pPr>
              <w:pStyle w:val="TableParagraph"/>
              <w:spacing w:before="9"/>
              <w:ind w:left="146"/>
              <w:rPr>
                <w:rFonts w:ascii="Arial" w:hAnsi="Arial"/>
                <w:b/>
                <w:sz w:val="18"/>
              </w:rPr>
            </w:pPr>
            <w:r>
              <w:rPr>
                <w:rFonts w:ascii="Arial" w:hAnsi="Arial"/>
                <w:b/>
                <w:spacing w:val="-4"/>
                <w:w w:val="105"/>
                <w:sz w:val="18"/>
              </w:rPr>
              <w:t>Sıra</w:t>
            </w:r>
          </w:p>
          <w:p w14:paraId="4B08C0EB" w14:textId="77777777" w:rsidR="00813C99" w:rsidRDefault="005E7292">
            <w:pPr>
              <w:pStyle w:val="TableParagraph"/>
              <w:spacing w:before="29" w:line="186" w:lineRule="exact"/>
              <w:ind w:left="198"/>
              <w:rPr>
                <w:rFonts w:ascii="Arial"/>
                <w:b/>
                <w:sz w:val="18"/>
              </w:rPr>
            </w:pPr>
            <w:r>
              <w:rPr>
                <w:rFonts w:ascii="Arial"/>
                <w:b/>
                <w:spacing w:val="-5"/>
                <w:w w:val="105"/>
                <w:sz w:val="18"/>
              </w:rPr>
              <w:t>No</w:t>
            </w:r>
          </w:p>
        </w:tc>
        <w:tc>
          <w:tcPr>
            <w:tcW w:w="3538" w:type="dxa"/>
          </w:tcPr>
          <w:p w14:paraId="29DDDEEC" w14:textId="77777777" w:rsidR="00813C99" w:rsidRDefault="005E7292">
            <w:pPr>
              <w:pStyle w:val="TableParagraph"/>
              <w:spacing w:before="117"/>
              <w:ind w:left="993"/>
              <w:rPr>
                <w:rFonts w:ascii="Arial" w:hAnsi="Arial"/>
                <w:b/>
                <w:sz w:val="18"/>
              </w:rPr>
            </w:pPr>
            <w:r>
              <w:rPr>
                <w:rFonts w:ascii="Arial" w:hAnsi="Arial"/>
                <w:b/>
                <w:w w:val="105"/>
                <w:sz w:val="18"/>
              </w:rPr>
              <w:t>HİZMETİN</w:t>
            </w:r>
            <w:r>
              <w:rPr>
                <w:rFonts w:ascii="Arial" w:hAnsi="Arial"/>
                <w:b/>
                <w:spacing w:val="-13"/>
                <w:w w:val="105"/>
                <w:sz w:val="18"/>
              </w:rPr>
              <w:t xml:space="preserve"> </w:t>
            </w:r>
            <w:r>
              <w:rPr>
                <w:rFonts w:ascii="Arial" w:hAnsi="Arial"/>
                <w:b/>
                <w:spacing w:val="-5"/>
                <w:w w:val="105"/>
                <w:sz w:val="18"/>
              </w:rPr>
              <w:t>ADI</w:t>
            </w:r>
          </w:p>
        </w:tc>
        <w:tc>
          <w:tcPr>
            <w:tcW w:w="6342" w:type="dxa"/>
          </w:tcPr>
          <w:p w14:paraId="3FBDDE9F" w14:textId="77777777" w:rsidR="00813C99" w:rsidRDefault="005E7292">
            <w:pPr>
              <w:pStyle w:val="TableParagraph"/>
              <w:spacing w:before="117"/>
              <w:ind w:left="1348"/>
              <w:rPr>
                <w:rFonts w:ascii="Arial" w:hAnsi="Arial"/>
                <w:b/>
                <w:sz w:val="18"/>
              </w:rPr>
            </w:pPr>
            <w:r>
              <w:rPr>
                <w:rFonts w:ascii="Arial" w:hAnsi="Arial"/>
                <w:b/>
                <w:sz w:val="18"/>
              </w:rPr>
              <w:t>BAŞVURUDA</w:t>
            </w:r>
            <w:r>
              <w:rPr>
                <w:rFonts w:ascii="Arial" w:hAnsi="Arial"/>
                <w:b/>
                <w:spacing w:val="20"/>
                <w:sz w:val="18"/>
              </w:rPr>
              <w:t xml:space="preserve"> </w:t>
            </w:r>
            <w:r>
              <w:rPr>
                <w:rFonts w:ascii="Arial" w:hAnsi="Arial"/>
                <w:b/>
                <w:sz w:val="18"/>
              </w:rPr>
              <w:t>İSTENEN</w:t>
            </w:r>
            <w:r>
              <w:rPr>
                <w:rFonts w:ascii="Arial" w:hAnsi="Arial"/>
                <w:b/>
                <w:spacing w:val="31"/>
                <w:sz w:val="18"/>
              </w:rPr>
              <w:t xml:space="preserve"> </w:t>
            </w:r>
            <w:r>
              <w:rPr>
                <w:rFonts w:ascii="Arial" w:hAnsi="Arial"/>
                <w:b/>
                <w:spacing w:val="-2"/>
                <w:sz w:val="18"/>
              </w:rPr>
              <w:t>BELGELER</w:t>
            </w:r>
          </w:p>
        </w:tc>
        <w:tc>
          <w:tcPr>
            <w:tcW w:w="4737" w:type="dxa"/>
          </w:tcPr>
          <w:p w14:paraId="72126043" w14:textId="77777777" w:rsidR="00813C99" w:rsidRDefault="005E7292">
            <w:pPr>
              <w:pStyle w:val="TableParagraph"/>
              <w:spacing w:before="127"/>
              <w:ind w:left="8"/>
              <w:jc w:val="center"/>
              <w:rPr>
                <w:rFonts w:ascii="Arial" w:hAnsi="Arial"/>
                <w:b/>
                <w:sz w:val="18"/>
              </w:rPr>
            </w:pPr>
            <w:r>
              <w:rPr>
                <w:rFonts w:ascii="Arial" w:hAnsi="Arial"/>
                <w:b/>
                <w:spacing w:val="-2"/>
                <w:w w:val="105"/>
                <w:sz w:val="18"/>
              </w:rPr>
              <w:t>HİZMETİN</w:t>
            </w:r>
            <w:r>
              <w:rPr>
                <w:rFonts w:ascii="Arial" w:hAnsi="Arial"/>
                <w:b/>
                <w:spacing w:val="-7"/>
                <w:w w:val="105"/>
                <w:sz w:val="18"/>
              </w:rPr>
              <w:t xml:space="preserve"> </w:t>
            </w:r>
            <w:r>
              <w:rPr>
                <w:rFonts w:ascii="Arial" w:hAnsi="Arial"/>
                <w:b/>
                <w:spacing w:val="-2"/>
                <w:w w:val="105"/>
                <w:sz w:val="18"/>
              </w:rPr>
              <w:t>TAMAMLANMA</w:t>
            </w:r>
            <w:r>
              <w:rPr>
                <w:rFonts w:ascii="Arial" w:hAnsi="Arial"/>
                <w:b/>
                <w:spacing w:val="-11"/>
                <w:w w:val="105"/>
                <w:sz w:val="18"/>
              </w:rPr>
              <w:t xml:space="preserve"> </w:t>
            </w:r>
            <w:r>
              <w:rPr>
                <w:rFonts w:ascii="Arial" w:hAnsi="Arial"/>
                <w:b/>
                <w:spacing w:val="-2"/>
                <w:w w:val="105"/>
                <w:sz w:val="18"/>
              </w:rPr>
              <w:t>SÜRESİ</w:t>
            </w:r>
            <w:r>
              <w:rPr>
                <w:rFonts w:ascii="Arial" w:hAnsi="Arial"/>
                <w:b/>
                <w:spacing w:val="-4"/>
                <w:w w:val="105"/>
                <w:sz w:val="18"/>
              </w:rPr>
              <w:t xml:space="preserve"> </w:t>
            </w:r>
            <w:r>
              <w:rPr>
                <w:rFonts w:ascii="Arial" w:hAnsi="Arial"/>
                <w:b/>
                <w:spacing w:val="-2"/>
                <w:w w:val="105"/>
                <w:sz w:val="18"/>
              </w:rPr>
              <w:t>(EN</w:t>
            </w:r>
            <w:r>
              <w:rPr>
                <w:rFonts w:ascii="Arial" w:hAnsi="Arial"/>
                <w:b/>
                <w:spacing w:val="-6"/>
                <w:w w:val="105"/>
                <w:sz w:val="18"/>
              </w:rPr>
              <w:t xml:space="preserve"> </w:t>
            </w:r>
            <w:r>
              <w:rPr>
                <w:rFonts w:ascii="Arial" w:hAnsi="Arial"/>
                <w:b/>
                <w:spacing w:val="-4"/>
                <w:w w:val="105"/>
                <w:sz w:val="18"/>
              </w:rPr>
              <w:t>GEÇ)</w:t>
            </w:r>
          </w:p>
        </w:tc>
      </w:tr>
      <w:tr w:rsidR="007832E1" w14:paraId="6EED4B6E" w14:textId="77777777" w:rsidTr="007832E1">
        <w:trPr>
          <w:trHeight w:val="854"/>
        </w:trPr>
        <w:tc>
          <w:tcPr>
            <w:tcW w:w="707" w:type="dxa"/>
          </w:tcPr>
          <w:p w14:paraId="7A418BAD" w14:textId="77777777" w:rsidR="007832E1" w:rsidRDefault="007832E1" w:rsidP="007832E1">
            <w:pPr>
              <w:pStyle w:val="TableParagraph"/>
              <w:spacing w:before="150"/>
              <w:rPr>
                <w:rFonts w:ascii="Arial"/>
                <w:b/>
                <w:sz w:val="14"/>
              </w:rPr>
            </w:pPr>
            <w:r>
              <w:rPr>
                <w:rFonts w:ascii="Arial"/>
                <w:b/>
                <w:sz w:val="14"/>
              </w:rPr>
              <w:t xml:space="preserve">      </w:t>
            </w:r>
          </w:p>
          <w:p w14:paraId="3F98580B" w14:textId="77777777" w:rsidR="007832E1" w:rsidRDefault="007832E1" w:rsidP="007832E1">
            <w:pPr>
              <w:pStyle w:val="TableParagraph"/>
              <w:spacing w:before="150"/>
              <w:rPr>
                <w:rFonts w:ascii="Arial"/>
                <w:b/>
                <w:sz w:val="14"/>
              </w:rPr>
            </w:pPr>
          </w:p>
          <w:p w14:paraId="527682EC" w14:textId="77777777" w:rsidR="007832E1" w:rsidRDefault="007832E1" w:rsidP="007832E1">
            <w:pPr>
              <w:pStyle w:val="TableParagraph"/>
              <w:spacing w:before="150"/>
              <w:rPr>
                <w:rFonts w:ascii="Arial"/>
                <w:b/>
                <w:sz w:val="14"/>
              </w:rPr>
            </w:pPr>
          </w:p>
          <w:p w14:paraId="27898B47" w14:textId="77777777" w:rsidR="007832E1" w:rsidRDefault="007832E1" w:rsidP="007832E1">
            <w:pPr>
              <w:pStyle w:val="TableParagraph"/>
              <w:spacing w:before="150"/>
              <w:rPr>
                <w:rFonts w:ascii="Arial"/>
                <w:b/>
                <w:sz w:val="14"/>
              </w:rPr>
            </w:pPr>
          </w:p>
          <w:p w14:paraId="62B0D9B7" w14:textId="77777777" w:rsidR="007832E1" w:rsidRDefault="007832E1" w:rsidP="007832E1">
            <w:pPr>
              <w:pStyle w:val="TableParagraph"/>
              <w:spacing w:before="150"/>
              <w:rPr>
                <w:rFonts w:ascii="Arial"/>
                <w:b/>
                <w:sz w:val="14"/>
              </w:rPr>
            </w:pPr>
          </w:p>
          <w:p w14:paraId="69577F1A" w14:textId="68C38C16" w:rsidR="007832E1" w:rsidRDefault="007832E1" w:rsidP="007832E1">
            <w:pPr>
              <w:pStyle w:val="TableParagraph"/>
              <w:spacing w:before="150"/>
              <w:rPr>
                <w:rFonts w:ascii="Arial"/>
                <w:b/>
                <w:sz w:val="14"/>
              </w:rPr>
            </w:pPr>
            <w:r>
              <w:rPr>
                <w:rFonts w:ascii="Arial"/>
                <w:b/>
                <w:sz w:val="14"/>
              </w:rPr>
              <w:t xml:space="preserve">     1</w:t>
            </w:r>
          </w:p>
        </w:tc>
        <w:tc>
          <w:tcPr>
            <w:tcW w:w="3538" w:type="dxa"/>
          </w:tcPr>
          <w:p w14:paraId="5CB3F2B1" w14:textId="1203216C" w:rsidR="007832E1" w:rsidRDefault="007832E1" w:rsidP="003D3314">
            <w:pPr>
              <w:pStyle w:val="TableParagraph"/>
              <w:ind w:left="28"/>
            </w:pPr>
            <w:r>
              <w:t>Personel sağlık muayenelerinin yapılması ve evrakların kayıt altına alın</w:t>
            </w:r>
            <w:bookmarkStart w:id="0" w:name="_GoBack"/>
            <w:bookmarkEnd w:id="0"/>
            <w:r>
              <w:t>ması,İş Kanunu gereğince verilmesi gereken eğitimlerin personele verilmesi,Çalışanları, çalışma ortamlarında gözlemleyerek olası tedbirlerin alınması, risk faktörlerinin ortadan kaldırılması, çalışma ortamının düzenlenerek iyileştirilmesi, saha kontrollerinin yapılması, iş kazası, ramak kala durumlarının bildirilmesi, iş kazası sonrası çalışanın tekrar muayenesi ve iş başı eğitimlerinin</w:t>
            </w:r>
            <w:r>
              <w:t xml:space="preserve"> verilmesi</w:t>
            </w:r>
          </w:p>
        </w:tc>
        <w:tc>
          <w:tcPr>
            <w:tcW w:w="6342" w:type="dxa"/>
          </w:tcPr>
          <w:p w14:paraId="3CB42C5D" w14:textId="77777777" w:rsidR="007832E1" w:rsidRDefault="007832E1">
            <w:pPr>
              <w:pStyle w:val="TableParagraph"/>
              <w:spacing w:before="22" w:line="271" w:lineRule="auto"/>
              <w:ind w:left="28" w:right="3658"/>
            </w:pPr>
            <w:r>
              <w:t xml:space="preserve">     </w:t>
            </w:r>
          </w:p>
          <w:p w14:paraId="6716C147" w14:textId="77777777" w:rsidR="007832E1" w:rsidRDefault="007832E1">
            <w:pPr>
              <w:pStyle w:val="TableParagraph"/>
              <w:spacing w:before="22" w:line="271" w:lineRule="auto"/>
              <w:ind w:left="28" w:right="3658"/>
            </w:pPr>
          </w:p>
          <w:p w14:paraId="6F01A44C" w14:textId="77777777" w:rsidR="007832E1" w:rsidRDefault="007832E1">
            <w:pPr>
              <w:pStyle w:val="TableParagraph"/>
              <w:spacing w:before="22" w:line="271" w:lineRule="auto"/>
              <w:ind w:left="28" w:right="3658"/>
            </w:pPr>
          </w:p>
          <w:p w14:paraId="2D08D9D8" w14:textId="77777777" w:rsidR="007832E1" w:rsidRDefault="007832E1">
            <w:pPr>
              <w:pStyle w:val="TableParagraph"/>
              <w:spacing w:before="22" w:line="271" w:lineRule="auto"/>
              <w:ind w:left="28" w:right="3658"/>
            </w:pPr>
          </w:p>
          <w:p w14:paraId="4799EC0A" w14:textId="77777777" w:rsidR="007832E1" w:rsidRDefault="007832E1">
            <w:pPr>
              <w:pStyle w:val="TableParagraph"/>
              <w:spacing w:before="22" w:line="271" w:lineRule="auto"/>
              <w:ind w:left="28" w:right="3658"/>
            </w:pPr>
          </w:p>
          <w:p w14:paraId="7E725FDE" w14:textId="3630D38A" w:rsidR="007832E1" w:rsidRDefault="007832E1">
            <w:pPr>
              <w:pStyle w:val="TableParagraph"/>
              <w:spacing w:before="22" w:line="271" w:lineRule="auto"/>
              <w:ind w:left="28" w:right="3658"/>
            </w:pPr>
            <w:r>
              <w:t xml:space="preserve">            Kimlik Bilgileri</w:t>
            </w:r>
          </w:p>
        </w:tc>
        <w:tc>
          <w:tcPr>
            <w:tcW w:w="4737" w:type="dxa"/>
          </w:tcPr>
          <w:p w14:paraId="0A301F2A" w14:textId="77777777" w:rsidR="007832E1" w:rsidRDefault="007832E1" w:rsidP="00E93E05">
            <w:pPr>
              <w:pStyle w:val="TableParagraph"/>
              <w:ind w:left="8" w:right="1"/>
            </w:pPr>
          </w:p>
          <w:p w14:paraId="7328536A" w14:textId="77777777" w:rsidR="007832E1" w:rsidRDefault="007832E1" w:rsidP="00E93E05">
            <w:pPr>
              <w:pStyle w:val="TableParagraph"/>
              <w:ind w:left="8" w:right="1"/>
            </w:pPr>
          </w:p>
          <w:p w14:paraId="6D14FC72" w14:textId="77777777" w:rsidR="007832E1" w:rsidRDefault="007832E1" w:rsidP="00E93E05">
            <w:pPr>
              <w:pStyle w:val="TableParagraph"/>
              <w:ind w:left="8" w:right="1"/>
            </w:pPr>
          </w:p>
          <w:p w14:paraId="592593D4" w14:textId="77777777" w:rsidR="007832E1" w:rsidRDefault="007832E1" w:rsidP="00E93E05">
            <w:pPr>
              <w:pStyle w:val="TableParagraph"/>
              <w:ind w:left="8" w:right="1"/>
            </w:pPr>
          </w:p>
          <w:p w14:paraId="11A513F2" w14:textId="77777777" w:rsidR="007832E1" w:rsidRDefault="007832E1" w:rsidP="00E93E05">
            <w:pPr>
              <w:pStyle w:val="TableParagraph"/>
              <w:ind w:left="8" w:right="1"/>
            </w:pPr>
          </w:p>
          <w:p w14:paraId="04FADBEC" w14:textId="77777777" w:rsidR="007832E1" w:rsidRDefault="007832E1" w:rsidP="00E93E05">
            <w:pPr>
              <w:pStyle w:val="TableParagraph"/>
              <w:ind w:left="8" w:right="1"/>
            </w:pPr>
          </w:p>
          <w:p w14:paraId="04D4B340" w14:textId="7EB081F2" w:rsidR="007832E1" w:rsidRDefault="007832E1" w:rsidP="007832E1">
            <w:pPr>
              <w:pStyle w:val="TableParagraph"/>
              <w:ind w:right="1"/>
            </w:pPr>
            <w:r>
              <w:t xml:space="preserve">  30 Dakika</w:t>
            </w:r>
          </w:p>
        </w:tc>
      </w:tr>
    </w:tbl>
    <w:p w14:paraId="56C5655A" w14:textId="77777777" w:rsidR="003D3314" w:rsidRDefault="003D3314" w:rsidP="003D3314">
      <w:pPr>
        <w:pStyle w:val="GvdeMetni"/>
        <w:spacing w:before="103" w:line="271" w:lineRule="auto"/>
        <w:ind w:left="0" w:right="62"/>
        <w:jc w:val="center"/>
        <w:rPr>
          <w:spacing w:val="42"/>
        </w:rPr>
      </w:pPr>
    </w:p>
    <w:p w14:paraId="6DCDFFAA" w14:textId="77777777" w:rsidR="003D3314" w:rsidRDefault="003D3314" w:rsidP="003D3314">
      <w:pPr>
        <w:pStyle w:val="GvdeMetni"/>
        <w:spacing w:before="103" w:line="271" w:lineRule="auto"/>
        <w:ind w:left="0" w:right="62"/>
        <w:jc w:val="center"/>
      </w:pPr>
      <w:r>
        <w:t>Başvuru</w:t>
      </w:r>
      <w:r>
        <w:rPr>
          <w:spacing w:val="13"/>
        </w:rPr>
        <w:t xml:space="preserve"> </w:t>
      </w:r>
      <w:r>
        <w:t>esnasında</w:t>
      </w:r>
      <w:r>
        <w:rPr>
          <w:spacing w:val="13"/>
        </w:rPr>
        <w:t xml:space="preserve"> </w:t>
      </w:r>
      <w:r>
        <w:t>yukarıda</w:t>
      </w:r>
      <w:r>
        <w:rPr>
          <w:spacing w:val="15"/>
        </w:rPr>
        <w:t xml:space="preserve"> </w:t>
      </w:r>
      <w:r>
        <w:t>belirtilen</w:t>
      </w:r>
      <w:r>
        <w:rPr>
          <w:spacing w:val="15"/>
        </w:rPr>
        <w:t xml:space="preserve"> </w:t>
      </w:r>
      <w:r>
        <w:t>belgelerin</w:t>
      </w:r>
      <w:r>
        <w:rPr>
          <w:spacing w:val="13"/>
        </w:rPr>
        <w:t xml:space="preserve"> </w:t>
      </w:r>
      <w:r>
        <w:t>dışında</w:t>
      </w:r>
      <w:r>
        <w:rPr>
          <w:spacing w:val="13"/>
        </w:rPr>
        <w:t xml:space="preserve"> </w:t>
      </w:r>
      <w:r>
        <w:t>belge</w:t>
      </w:r>
      <w:r>
        <w:rPr>
          <w:spacing w:val="15"/>
        </w:rPr>
        <w:t xml:space="preserve"> </w:t>
      </w:r>
      <w:r>
        <w:t>istenmesi,</w:t>
      </w:r>
      <w:r>
        <w:rPr>
          <w:spacing w:val="13"/>
        </w:rPr>
        <w:t xml:space="preserve"> </w:t>
      </w:r>
      <w:r>
        <w:t>eksiksiz</w:t>
      </w:r>
      <w:r>
        <w:rPr>
          <w:spacing w:val="12"/>
        </w:rPr>
        <w:t xml:space="preserve"> </w:t>
      </w:r>
      <w:r>
        <w:t>belge</w:t>
      </w:r>
      <w:r>
        <w:rPr>
          <w:spacing w:val="15"/>
        </w:rPr>
        <w:t xml:space="preserve"> </w:t>
      </w:r>
      <w:r>
        <w:t>ile</w:t>
      </w:r>
      <w:r>
        <w:rPr>
          <w:spacing w:val="13"/>
        </w:rPr>
        <w:t xml:space="preserve"> </w:t>
      </w:r>
      <w:r>
        <w:t>başvuru</w:t>
      </w:r>
      <w:r>
        <w:rPr>
          <w:spacing w:val="13"/>
        </w:rPr>
        <w:t xml:space="preserve"> </w:t>
      </w:r>
      <w:r>
        <w:t>yapılmasına</w:t>
      </w:r>
      <w:r>
        <w:rPr>
          <w:spacing w:val="15"/>
        </w:rPr>
        <w:t xml:space="preserve"> </w:t>
      </w:r>
      <w:r>
        <w:t>rağmen</w:t>
      </w:r>
      <w:r>
        <w:rPr>
          <w:spacing w:val="15"/>
        </w:rPr>
        <w:t xml:space="preserve"> </w:t>
      </w:r>
      <w:r>
        <w:t>hizmetin</w:t>
      </w:r>
      <w:r>
        <w:rPr>
          <w:spacing w:val="13"/>
        </w:rPr>
        <w:t xml:space="preserve"> </w:t>
      </w:r>
      <w:r>
        <w:t>belirtilen</w:t>
      </w:r>
      <w:r>
        <w:rPr>
          <w:spacing w:val="15"/>
        </w:rPr>
        <w:t xml:space="preserve"> </w:t>
      </w:r>
      <w:r>
        <w:t>sürede</w:t>
      </w:r>
      <w:r>
        <w:rPr>
          <w:spacing w:val="15"/>
        </w:rPr>
        <w:t xml:space="preserve"> </w:t>
      </w:r>
      <w:r>
        <w:t>tamamlanmaması</w:t>
      </w:r>
      <w:r>
        <w:rPr>
          <w:spacing w:val="13"/>
        </w:rPr>
        <w:t xml:space="preserve"> </w:t>
      </w:r>
      <w:r>
        <w:t>veya</w:t>
      </w:r>
      <w:r>
        <w:rPr>
          <w:spacing w:val="13"/>
        </w:rPr>
        <w:t xml:space="preserve"> </w:t>
      </w:r>
      <w:r>
        <w:t>yukarıdaki</w:t>
      </w:r>
      <w:r>
        <w:rPr>
          <w:spacing w:val="15"/>
        </w:rPr>
        <w:t xml:space="preserve"> </w:t>
      </w:r>
      <w:r>
        <w:t>tabloda</w:t>
      </w:r>
      <w:r>
        <w:rPr>
          <w:spacing w:val="15"/>
        </w:rPr>
        <w:t xml:space="preserve"> </w:t>
      </w:r>
      <w:r>
        <w:t>bazı</w:t>
      </w:r>
      <w:r>
        <w:rPr>
          <w:spacing w:val="13"/>
        </w:rPr>
        <w:t xml:space="preserve"> </w:t>
      </w:r>
      <w:r>
        <w:t>hizmetlerin</w:t>
      </w:r>
      <w:r>
        <w:rPr>
          <w:w w:val="105"/>
        </w:rPr>
        <w:t xml:space="preserve"> bulunmadığının</w:t>
      </w:r>
      <w:r>
        <w:rPr>
          <w:spacing w:val="-7"/>
          <w:w w:val="105"/>
        </w:rPr>
        <w:t xml:space="preserve"> </w:t>
      </w:r>
      <w:r>
        <w:rPr>
          <w:w w:val="105"/>
        </w:rPr>
        <w:t>tespiti</w:t>
      </w:r>
      <w:r>
        <w:rPr>
          <w:spacing w:val="-6"/>
          <w:w w:val="105"/>
        </w:rPr>
        <w:t xml:space="preserve"> </w:t>
      </w:r>
      <w:r>
        <w:rPr>
          <w:w w:val="105"/>
        </w:rPr>
        <w:t>durumunda</w:t>
      </w:r>
      <w:r>
        <w:rPr>
          <w:spacing w:val="-7"/>
          <w:w w:val="105"/>
        </w:rPr>
        <w:t xml:space="preserve"> </w:t>
      </w:r>
      <w:r>
        <w:rPr>
          <w:w w:val="105"/>
        </w:rPr>
        <w:t>ilk</w:t>
      </w:r>
      <w:r>
        <w:rPr>
          <w:spacing w:val="-6"/>
          <w:w w:val="105"/>
        </w:rPr>
        <w:t xml:space="preserve"> </w:t>
      </w:r>
      <w:r>
        <w:rPr>
          <w:w w:val="105"/>
        </w:rPr>
        <w:t>müracaat</w:t>
      </w:r>
      <w:r>
        <w:rPr>
          <w:spacing w:val="-6"/>
          <w:w w:val="105"/>
        </w:rPr>
        <w:t xml:space="preserve"> </w:t>
      </w:r>
      <w:r>
        <w:rPr>
          <w:w w:val="105"/>
        </w:rPr>
        <w:t>yerine</w:t>
      </w:r>
      <w:r>
        <w:rPr>
          <w:spacing w:val="-6"/>
          <w:w w:val="105"/>
        </w:rPr>
        <w:t xml:space="preserve"> </w:t>
      </w:r>
      <w:r>
        <w:rPr>
          <w:w w:val="105"/>
        </w:rPr>
        <w:t>ya</w:t>
      </w:r>
      <w:r>
        <w:rPr>
          <w:spacing w:val="-7"/>
          <w:w w:val="105"/>
        </w:rPr>
        <w:t xml:space="preserve"> </w:t>
      </w:r>
      <w:r>
        <w:rPr>
          <w:w w:val="105"/>
        </w:rPr>
        <w:t>da</w:t>
      </w:r>
      <w:r>
        <w:rPr>
          <w:spacing w:val="-7"/>
          <w:w w:val="105"/>
        </w:rPr>
        <w:t xml:space="preserve"> </w:t>
      </w:r>
      <w:r>
        <w:rPr>
          <w:w w:val="105"/>
        </w:rPr>
        <w:t>ikinci</w:t>
      </w:r>
      <w:r>
        <w:rPr>
          <w:spacing w:val="-6"/>
          <w:w w:val="105"/>
        </w:rPr>
        <w:t xml:space="preserve"> </w:t>
      </w:r>
      <w:r>
        <w:rPr>
          <w:w w:val="105"/>
        </w:rPr>
        <w:t>müracaat</w:t>
      </w:r>
      <w:r>
        <w:rPr>
          <w:spacing w:val="-6"/>
          <w:w w:val="105"/>
        </w:rPr>
        <w:t xml:space="preserve"> </w:t>
      </w:r>
      <w:r>
        <w:rPr>
          <w:w w:val="105"/>
        </w:rPr>
        <w:t>yerine</w:t>
      </w:r>
      <w:r>
        <w:rPr>
          <w:spacing w:val="-6"/>
          <w:w w:val="105"/>
        </w:rPr>
        <w:t xml:space="preserve"> </w:t>
      </w:r>
      <w:r>
        <w:rPr>
          <w:w w:val="105"/>
        </w:rPr>
        <w:t>başvurunuz.</w:t>
      </w:r>
    </w:p>
    <w:p w14:paraId="12D61206" w14:textId="77777777" w:rsidR="003D3314" w:rsidRDefault="003D3314" w:rsidP="003D3314">
      <w:pPr>
        <w:pStyle w:val="GvdeMetni"/>
        <w:spacing w:before="6"/>
        <w:ind w:left="0"/>
        <w:rPr>
          <w:sz w:val="17"/>
        </w:rPr>
      </w:pPr>
    </w:p>
    <w:p w14:paraId="397E2DFF" w14:textId="77777777" w:rsidR="003D3314" w:rsidRDefault="003D3314" w:rsidP="003D3314">
      <w:pPr>
        <w:pStyle w:val="GvdeMetni"/>
        <w:rPr>
          <w:sz w:val="17"/>
        </w:rPr>
        <w:sectPr w:rsidR="003D3314">
          <w:type w:val="continuous"/>
          <w:pgSz w:w="16840" w:h="11910" w:orient="landscape"/>
          <w:pgMar w:top="1060" w:right="1700" w:bottom="280" w:left="992" w:header="708" w:footer="708" w:gutter="0"/>
          <w:cols w:space="708"/>
        </w:sectPr>
      </w:pPr>
    </w:p>
    <w:p w14:paraId="38B763DB" w14:textId="77777777" w:rsidR="003D3314" w:rsidRDefault="003D3314" w:rsidP="003D3314">
      <w:pPr>
        <w:pStyle w:val="GvdeMetni"/>
        <w:spacing w:before="102" w:line="290" w:lineRule="auto"/>
        <w:ind w:right="-2"/>
      </w:pPr>
      <w:r>
        <w:rPr>
          <w:spacing w:val="-4"/>
        </w:rPr>
        <w:t>İlk</w:t>
      </w:r>
      <w:r>
        <w:rPr>
          <w:spacing w:val="-6"/>
        </w:rPr>
        <w:t xml:space="preserve"> </w:t>
      </w:r>
      <w:r>
        <w:rPr>
          <w:spacing w:val="-4"/>
        </w:rPr>
        <w:t>Müracaat</w:t>
      </w:r>
      <w:r>
        <w:rPr>
          <w:spacing w:val="-6"/>
        </w:rPr>
        <w:t xml:space="preserve"> </w:t>
      </w:r>
      <w:r>
        <w:rPr>
          <w:spacing w:val="-4"/>
        </w:rPr>
        <w:t>Yeri</w:t>
      </w:r>
      <w:r>
        <w:rPr>
          <w:spacing w:val="40"/>
        </w:rPr>
        <w:t xml:space="preserve"> </w:t>
      </w:r>
      <w:r>
        <w:rPr>
          <w:spacing w:val="-4"/>
        </w:rPr>
        <w:t>İsim</w:t>
      </w:r>
    </w:p>
    <w:p w14:paraId="6E7EA8B0" w14:textId="77777777" w:rsidR="003D3314" w:rsidRDefault="003D3314" w:rsidP="003D3314">
      <w:pPr>
        <w:pStyle w:val="GvdeMetni"/>
        <w:spacing w:line="290" w:lineRule="auto"/>
        <w:ind w:right="663"/>
      </w:pPr>
      <w:r>
        <w:rPr>
          <w:spacing w:val="-2"/>
          <w:w w:val="105"/>
        </w:rPr>
        <w:t>Unvan</w:t>
      </w:r>
      <w:r>
        <w:rPr>
          <w:spacing w:val="40"/>
          <w:w w:val="105"/>
        </w:rPr>
        <w:t xml:space="preserve"> </w:t>
      </w:r>
      <w:r>
        <w:rPr>
          <w:spacing w:val="-2"/>
          <w:w w:val="105"/>
        </w:rPr>
        <w:t>Adres</w:t>
      </w:r>
      <w:r>
        <w:rPr>
          <w:spacing w:val="40"/>
          <w:w w:val="105"/>
        </w:rPr>
        <w:t xml:space="preserve"> </w:t>
      </w:r>
      <w:r>
        <w:rPr>
          <w:spacing w:val="-4"/>
          <w:w w:val="105"/>
        </w:rPr>
        <w:t>Tel</w:t>
      </w:r>
    </w:p>
    <w:p w14:paraId="0C1A69DE" w14:textId="77777777" w:rsidR="003D3314" w:rsidRDefault="003D3314" w:rsidP="003D3314">
      <w:pPr>
        <w:pStyle w:val="GvdeMetni"/>
        <w:spacing w:line="160" w:lineRule="exact"/>
      </w:pPr>
      <w:proofErr w:type="gramStart"/>
      <w:r>
        <w:t>e</w:t>
      </w:r>
      <w:proofErr w:type="gramEnd"/>
      <w:r>
        <w:t>-</w:t>
      </w:r>
      <w:r>
        <w:rPr>
          <w:spacing w:val="-2"/>
        </w:rPr>
        <w:t>posta</w:t>
      </w:r>
    </w:p>
    <w:p w14:paraId="6C5C1BEC" w14:textId="77777777" w:rsidR="003D3314" w:rsidRDefault="003D3314" w:rsidP="003D3314">
      <w:pPr>
        <w:pStyle w:val="GvdeMetni"/>
        <w:spacing w:before="101"/>
        <w:rPr>
          <w:position w:val="1"/>
        </w:rPr>
      </w:pPr>
      <w:r>
        <w:br w:type="column"/>
      </w:r>
      <w:r>
        <w:rPr>
          <w:spacing w:val="-2"/>
        </w:rPr>
        <w:t>:</w:t>
      </w:r>
      <w:r>
        <w:rPr>
          <w:spacing w:val="11"/>
        </w:rPr>
        <w:t xml:space="preserve"> </w:t>
      </w:r>
      <w:r>
        <w:t>İş Sağlığı ve Güvenliği Müdürlüğü</w:t>
      </w:r>
    </w:p>
    <w:p w14:paraId="24A8285E" w14:textId="567C1C64" w:rsidR="003D3314" w:rsidRDefault="003D3314" w:rsidP="003D3314">
      <w:pPr>
        <w:pStyle w:val="GvdeMetni"/>
        <w:spacing w:before="24"/>
        <w:rPr>
          <w:position w:val="1"/>
        </w:rPr>
      </w:pPr>
      <w:r>
        <w:rPr>
          <w:w w:val="105"/>
        </w:rPr>
        <w:t>:</w:t>
      </w:r>
      <w:r>
        <w:rPr>
          <w:spacing w:val="13"/>
          <w:w w:val="105"/>
        </w:rPr>
        <w:t xml:space="preserve"> </w:t>
      </w:r>
      <w:r w:rsidR="00761399">
        <w:rPr>
          <w:spacing w:val="13"/>
          <w:w w:val="105"/>
        </w:rPr>
        <w:t>Özden ÖZYÜREK</w:t>
      </w:r>
    </w:p>
    <w:p w14:paraId="62216CE5" w14:textId="319FCD44" w:rsidR="003D3314" w:rsidRDefault="003D3314" w:rsidP="003D3314">
      <w:pPr>
        <w:pStyle w:val="GvdeMetni"/>
        <w:spacing w:before="23"/>
        <w:rPr>
          <w:position w:val="1"/>
        </w:rPr>
      </w:pPr>
      <w:r>
        <w:rPr>
          <w:spacing w:val="-2"/>
        </w:rPr>
        <w:t>:</w:t>
      </w:r>
      <w:r>
        <w:rPr>
          <w:spacing w:val="11"/>
        </w:rPr>
        <w:t xml:space="preserve"> </w:t>
      </w:r>
      <w:r w:rsidR="00761399">
        <w:t>Memur</w:t>
      </w:r>
      <w:r>
        <w:t>.</w:t>
      </w:r>
    </w:p>
    <w:p w14:paraId="375B89B9" w14:textId="77777777" w:rsidR="003D3314" w:rsidRDefault="003D3314" w:rsidP="003D3314">
      <w:pPr>
        <w:pStyle w:val="GvdeMetni"/>
        <w:spacing w:before="24"/>
        <w:rPr>
          <w:position w:val="1"/>
        </w:rPr>
      </w:pPr>
      <w:r>
        <w:rPr>
          <w:w w:val="105"/>
        </w:rPr>
        <w:t>:</w:t>
      </w:r>
      <w:r>
        <w:rPr>
          <w:spacing w:val="12"/>
          <w:w w:val="105"/>
        </w:rPr>
        <w:t xml:space="preserve"> </w:t>
      </w:r>
      <w:r>
        <w:rPr>
          <w:w w:val="105"/>
          <w:position w:val="1"/>
        </w:rPr>
        <w:t>Çukurova</w:t>
      </w:r>
      <w:r>
        <w:rPr>
          <w:spacing w:val="-7"/>
          <w:w w:val="105"/>
          <w:position w:val="1"/>
        </w:rPr>
        <w:t xml:space="preserve"> </w:t>
      </w:r>
      <w:r>
        <w:rPr>
          <w:w w:val="105"/>
          <w:position w:val="1"/>
        </w:rPr>
        <w:t>Belediyesi</w:t>
      </w:r>
      <w:r>
        <w:rPr>
          <w:spacing w:val="-5"/>
          <w:w w:val="105"/>
          <w:position w:val="1"/>
        </w:rPr>
        <w:t xml:space="preserve"> </w:t>
      </w:r>
      <w:r>
        <w:rPr>
          <w:w w:val="105"/>
          <w:position w:val="1"/>
        </w:rPr>
        <w:t>Ana</w:t>
      </w:r>
      <w:r>
        <w:rPr>
          <w:spacing w:val="-5"/>
          <w:w w:val="105"/>
          <w:position w:val="1"/>
        </w:rPr>
        <w:t xml:space="preserve"> </w:t>
      </w:r>
      <w:r>
        <w:rPr>
          <w:w w:val="105"/>
          <w:position w:val="1"/>
        </w:rPr>
        <w:t>Hizmet</w:t>
      </w:r>
      <w:r>
        <w:rPr>
          <w:spacing w:val="-6"/>
          <w:w w:val="105"/>
          <w:position w:val="1"/>
        </w:rPr>
        <w:t xml:space="preserve"> </w:t>
      </w:r>
      <w:r>
        <w:rPr>
          <w:spacing w:val="-2"/>
          <w:w w:val="105"/>
          <w:position w:val="1"/>
        </w:rPr>
        <w:t>Binası</w:t>
      </w:r>
    </w:p>
    <w:p w14:paraId="4DBF53B3" w14:textId="0C87F93E" w:rsidR="003D3314" w:rsidRDefault="003D3314" w:rsidP="003D3314">
      <w:pPr>
        <w:pStyle w:val="GvdeMetni"/>
        <w:spacing w:before="23"/>
        <w:rPr>
          <w:position w:val="1"/>
        </w:rPr>
      </w:pPr>
      <w:r>
        <w:rPr>
          <w:w w:val="105"/>
        </w:rPr>
        <w:t>:</w:t>
      </w:r>
      <w:r>
        <w:rPr>
          <w:spacing w:val="18"/>
          <w:w w:val="105"/>
        </w:rPr>
        <w:t xml:space="preserve"> </w:t>
      </w:r>
      <w:r w:rsidR="00761399">
        <w:rPr>
          <w:w w:val="105"/>
          <w:position w:val="1"/>
        </w:rPr>
        <w:t>0 322 239 64 64 (1283</w:t>
      </w:r>
      <w:r w:rsidRPr="005E7292">
        <w:rPr>
          <w:w w:val="105"/>
          <w:position w:val="1"/>
        </w:rPr>
        <w:t xml:space="preserve"> )</w:t>
      </w:r>
      <w:r>
        <w:rPr>
          <w:w w:val="105"/>
          <w:position w:val="1"/>
        </w:rPr>
        <w:t xml:space="preserve"> </w:t>
      </w:r>
      <w:r>
        <w:rPr>
          <w:spacing w:val="19"/>
          <w:w w:val="105"/>
        </w:rPr>
        <w:t xml:space="preserve"> :</w:t>
      </w:r>
      <w:r w:rsidR="00761399">
        <w:t>koordinasyonisleri</w:t>
      </w:r>
      <w:r w:rsidRPr="005E7292">
        <w:t>@cukurova.bel.tr</w:t>
      </w:r>
    </w:p>
    <w:p w14:paraId="3FFADD88" w14:textId="77777777" w:rsidR="003D3314" w:rsidRDefault="003D3314" w:rsidP="007832E1">
      <w:pPr>
        <w:pStyle w:val="GvdeMetni"/>
        <w:tabs>
          <w:tab w:val="left" w:pos="1744"/>
        </w:tabs>
        <w:spacing w:before="111"/>
        <w:ind w:left="0"/>
      </w:pPr>
      <w:r>
        <w:br w:type="column"/>
      </w:r>
      <w:r>
        <w:rPr>
          <w:spacing w:val="-4"/>
        </w:rPr>
        <w:t>İkinci</w:t>
      </w:r>
      <w:r>
        <w:rPr>
          <w:spacing w:val="-3"/>
        </w:rPr>
        <w:t xml:space="preserve"> </w:t>
      </w:r>
      <w:r>
        <w:rPr>
          <w:spacing w:val="-4"/>
        </w:rPr>
        <w:t>Müracaat</w:t>
      </w:r>
      <w:r>
        <w:rPr>
          <w:spacing w:val="-2"/>
        </w:rPr>
        <w:t xml:space="preserve"> </w:t>
      </w:r>
      <w:r>
        <w:rPr>
          <w:spacing w:val="-4"/>
        </w:rPr>
        <w:t>Yeri</w:t>
      </w:r>
      <w:r>
        <w:tab/>
      </w:r>
      <w:r>
        <w:rPr>
          <w:spacing w:val="-10"/>
        </w:rPr>
        <w:t>:</w:t>
      </w:r>
    </w:p>
    <w:p w14:paraId="16118CA4" w14:textId="77777777" w:rsidR="003D3314" w:rsidRDefault="003D3314" w:rsidP="003D3314">
      <w:pPr>
        <w:pStyle w:val="GvdeMetni"/>
        <w:tabs>
          <w:tab w:val="left" w:pos="1744"/>
        </w:tabs>
        <w:spacing w:before="34"/>
      </w:pPr>
      <w:r>
        <w:rPr>
          <w:spacing w:val="-4"/>
        </w:rPr>
        <w:t>İsim</w:t>
      </w:r>
      <w:r>
        <w:tab/>
      </w:r>
      <w:r>
        <w:rPr>
          <w:spacing w:val="-10"/>
        </w:rPr>
        <w:t xml:space="preserve">:    </w:t>
      </w:r>
    </w:p>
    <w:p w14:paraId="3A4D2813" w14:textId="310FC27E" w:rsidR="003D3314" w:rsidRDefault="003D3314" w:rsidP="003D3314">
      <w:pPr>
        <w:pStyle w:val="GvdeMetni"/>
        <w:tabs>
          <w:tab w:val="left" w:pos="1744"/>
        </w:tabs>
        <w:spacing w:before="33"/>
      </w:pPr>
      <w:r>
        <w:rPr>
          <w:spacing w:val="-2"/>
          <w:w w:val="105"/>
        </w:rPr>
        <w:t>Unvan</w:t>
      </w:r>
      <w:r>
        <w:tab/>
      </w:r>
      <w:r>
        <w:rPr>
          <w:spacing w:val="-10"/>
          <w:w w:val="105"/>
        </w:rPr>
        <w:t xml:space="preserve">:  </w:t>
      </w:r>
    </w:p>
    <w:p w14:paraId="3D073918" w14:textId="77777777" w:rsidR="003D3314" w:rsidRDefault="003D3314" w:rsidP="003D3314">
      <w:pPr>
        <w:pStyle w:val="GvdeMetni"/>
        <w:tabs>
          <w:tab w:val="left" w:pos="1744"/>
        </w:tabs>
        <w:spacing w:before="34"/>
      </w:pPr>
      <w:r>
        <w:rPr>
          <w:spacing w:val="-2"/>
          <w:w w:val="105"/>
        </w:rPr>
        <w:t>Adres</w:t>
      </w:r>
      <w:r>
        <w:tab/>
      </w:r>
      <w:r>
        <w:rPr>
          <w:spacing w:val="-10"/>
          <w:w w:val="105"/>
        </w:rPr>
        <w:t xml:space="preserve">:  </w:t>
      </w:r>
    </w:p>
    <w:p w14:paraId="59261F8A" w14:textId="77777777" w:rsidR="003D3314" w:rsidRDefault="003D3314" w:rsidP="003D3314">
      <w:pPr>
        <w:pStyle w:val="GvdeMetni"/>
        <w:tabs>
          <w:tab w:val="left" w:pos="1744"/>
        </w:tabs>
        <w:spacing w:before="33"/>
      </w:pPr>
      <w:r>
        <w:rPr>
          <w:spacing w:val="-5"/>
          <w:w w:val="105"/>
        </w:rPr>
        <w:t>Tel</w:t>
      </w:r>
      <w:r>
        <w:tab/>
      </w:r>
      <w:r>
        <w:rPr>
          <w:spacing w:val="-10"/>
          <w:w w:val="105"/>
        </w:rPr>
        <w:t>:</w:t>
      </w:r>
    </w:p>
    <w:p w14:paraId="2147EB16" w14:textId="77777777" w:rsidR="003D3314" w:rsidRDefault="003D3314" w:rsidP="003D3314">
      <w:pPr>
        <w:pStyle w:val="GvdeMetni"/>
        <w:tabs>
          <w:tab w:val="left" w:pos="7466"/>
        </w:tabs>
        <w:spacing w:before="24"/>
        <w:ind w:left="5779"/>
        <w:rPr>
          <w:position w:val="1"/>
        </w:rPr>
      </w:pPr>
      <w:proofErr w:type="gramStart"/>
      <w:r>
        <w:t>e</w:t>
      </w:r>
      <w:proofErr w:type="gramEnd"/>
      <w:r>
        <w:t>-</w:t>
      </w:r>
      <w:r>
        <w:rPr>
          <w:spacing w:val="-2"/>
        </w:rPr>
        <w:t>posta</w:t>
      </w:r>
      <w:r>
        <w:tab/>
        <w:t>:</w:t>
      </w:r>
      <w:r>
        <w:rPr>
          <w:spacing w:val="42"/>
        </w:rPr>
        <w:t xml:space="preserve">  </w:t>
      </w:r>
    </w:p>
    <w:p w14:paraId="5F127F82" w14:textId="77777777" w:rsidR="003D3314" w:rsidRDefault="003D3314" w:rsidP="003D3314">
      <w:pPr>
        <w:pStyle w:val="GvdeMetni"/>
        <w:spacing w:before="103" w:line="271" w:lineRule="auto"/>
        <w:ind w:left="0" w:right="62"/>
        <w:jc w:val="center"/>
        <w:rPr>
          <w:spacing w:val="42"/>
        </w:rPr>
      </w:pPr>
      <w:r>
        <w:rPr>
          <w:spacing w:val="42"/>
        </w:rPr>
        <w:t xml:space="preserve"> </w:t>
      </w:r>
    </w:p>
    <w:p w14:paraId="2694D876" w14:textId="4252C718" w:rsidR="003D3314" w:rsidRDefault="003D3314" w:rsidP="007832E1">
      <w:pPr>
        <w:pStyle w:val="GvdeMetni"/>
        <w:tabs>
          <w:tab w:val="left" w:pos="1744"/>
        </w:tabs>
        <w:spacing w:before="33"/>
        <w:ind w:left="0"/>
      </w:pPr>
    </w:p>
    <w:p w14:paraId="3740ECDA" w14:textId="77777777" w:rsidR="003D3314" w:rsidRDefault="003D3314" w:rsidP="003D3314">
      <w:pPr>
        <w:pStyle w:val="GvdeMetni"/>
        <w:spacing w:before="102" w:line="290" w:lineRule="auto"/>
        <w:ind w:left="0" w:right="4313"/>
      </w:pPr>
      <w:r>
        <w:br w:type="column"/>
      </w:r>
      <w:r>
        <w:t>İş Sağlığı ve Güvenliği Müdürlüğü</w:t>
      </w:r>
    </w:p>
    <w:p w14:paraId="50CB33B2" w14:textId="62578A3A" w:rsidR="003D3314" w:rsidRDefault="003D3314" w:rsidP="003D3314">
      <w:pPr>
        <w:pStyle w:val="GvdeMetni"/>
        <w:spacing w:before="33" w:line="290" w:lineRule="auto"/>
        <w:ind w:left="0" w:right="3630"/>
      </w:pPr>
      <w:r>
        <w:rPr>
          <w:spacing w:val="13"/>
          <w:w w:val="105"/>
        </w:rPr>
        <w:t xml:space="preserve">Kenan MEMİŞ                                                 </w:t>
      </w:r>
      <w:r>
        <w:t>İş Sağlığı ve Güvenliği Müdür V.</w:t>
      </w:r>
    </w:p>
    <w:p w14:paraId="453EE3E6" w14:textId="2C888280" w:rsidR="003D3314" w:rsidRDefault="003D3314" w:rsidP="003D3314">
      <w:pPr>
        <w:pStyle w:val="GvdeMetni"/>
        <w:spacing w:before="24"/>
        <w:ind w:left="0"/>
        <w:rPr>
          <w:position w:val="1"/>
        </w:rPr>
      </w:pPr>
      <w:r>
        <w:rPr>
          <w:w w:val="105"/>
          <w:position w:val="1"/>
        </w:rPr>
        <w:t>Çukurova</w:t>
      </w:r>
      <w:r>
        <w:rPr>
          <w:spacing w:val="-7"/>
          <w:w w:val="105"/>
          <w:position w:val="1"/>
        </w:rPr>
        <w:t xml:space="preserve"> </w:t>
      </w:r>
      <w:r>
        <w:rPr>
          <w:w w:val="105"/>
          <w:position w:val="1"/>
        </w:rPr>
        <w:t>Belediyesi</w:t>
      </w:r>
      <w:r>
        <w:rPr>
          <w:spacing w:val="-5"/>
          <w:w w:val="105"/>
          <w:position w:val="1"/>
        </w:rPr>
        <w:t xml:space="preserve"> </w:t>
      </w:r>
      <w:r>
        <w:rPr>
          <w:w w:val="105"/>
          <w:position w:val="1"/>
        </w:rPr>
        <w:t>Ana</w:t>
      </w:r>
      <w:r>
        <w:rPr>
          <w:spacing w:val="-5"/>
          <w:w w:val="105"/>
          <w:position w:val="1"/>
        </w:rPr>
        <w:t xml:space="preserve"> </w:t>
      </w:r>
      <w:r>
        <w:rPr>
          <w:w w:val="105"/>
          <w:position w:val="1"/>
        </w:rPr>
        <w:t>Hizmet</w:t>
      </w:r>
      <w:r>
        <w:rPr>
          <w:spacing w:val="-6"/>
          <w:w w:val="105"/>
          <w:position w:val="1"/>
        </w:rPr>
        <w:t xml:space="preserve"> </w:t>
      </w:r>
      <w:r>
        <w:rPr>
          <w:spacing w:val="-2"/>
          <w:w w:val="105"/>
          <w:position w:val="1"/>
        </w:rPr>
        <w:t>Binası</w:t>
      </w:r>
    </w:p>
    <w:p w14:paraId="7469CDF3" w14:textId="7E824EE3" w:rsidR="003D3314" w:rsidRPr="007832E1" w:rsidRDefault="003D3314" w:rsidP="007832E1">
      <w:pPr>
        <w:pStyle w:val="GvdeMetni"/>
        <w:spacing w:before="33" w:line="290" w:lineRule="auto"/>
        <w:ind w:left="0" w:right="3630"/>
        <w:rPr>
          <w:spacing w:val="19"/>
          <w:w w:val="105"/>
        </w:rPr>
        <w:sectPr w:rsidR="003D3314" w:rsidRPr="007832E1">
          <w:type w:val="continuous"/>
          <w:pgSz w:w="16840" w:h="11910" w:orient="landscape"/>
          <w:pgMar w:top="1060" w:right="1700" w:bottom="280" w:left="992" w:header="708" w:footer="708" w:gutter="0"/>
          <w:cols w:num="4" w:space="708" w:equalWidth="0">
            <w:col w:w="1155" w:space="201"/>
            <w:col w:w="2861" w:space="1505"/>
            <w:col w:w="1786" w:space="106"/>
            <w:col w:w="6534"/>
          </w:cols>
        </w:sectPr>
      </w:pPr>
      <w:r>
        <w:rPr>
          <w:w w:val="105"/>
          <w:position w:val="1"/>
        </w:rPr>
        <w:t>0 322 239 64 64 (1040</w:t>
      </w:r>
      <w:r w:rsidRPr="005E7292">
        <w:rPr>
          <w:w w:val="105"/>
          <w:position w:val="1"/>
        </w:rPr>
        <w:t xml:space="preserve"> )</w:t>
      </w:r>
      <w:r>
        <w:rPr>
          <w:w w:val="105"/>
          <w:position w:val="1"/>
        </w:rPr>
        <w:t xml:space="preserve"> </w:t>
      </w:r>
      <w:r>
        <w:rPr>
          <w:spacing w:val="19"/>
          <w:w w:val="105"/>
        </w:rPr>
        <w:t xml:space="preserve"> </w:t>
      </w:r>
    </w:p>
    <w:p w14:paraId="734116C7" w14:textId="0719A958" w:rsidR="003D3314" w:rsidRPr="007832E1" w:rsidRDefault="003D3314" w:rsidP="007832E1">
      <w:pPr>
        <w:pStyle w:val="GvdeMetni"/>
        <w:tabs>
          <w:tab w:val="left" w:pos="7466"/>
        </w:tabs>
        <w:spacing w:before="24"/>
        <w:ind w:left="0"/>
        <w:rPr>
          <w:position w:val="1"/>
        </w:rPr>
      </w:pPr>
    </w:p>
    <w:sectPr w:rsidR="003D3314" w:rsidRPr="007832E1">
      <w:type w:val="continuous"/>
      <w:pgSz w:w="16840" w:h="11910" w:orient="landscape"/>
      <w:pgMar w:top="1060" w:right="1700"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13C99"/>
    <w:rsid w:val="00034EEE"/>
    <w:rsid w:val="002B374D"/>
    <w:rsid w:val="00377E06"/>
    <w:rsid w:val="003D3314"/>
    <w:rsid w:val="005E7292"/>
    <w:rsid w:val="006F5C7E"/>
    <w:rsid w:val="00761399"/>
    <w:rsid w:val="007832E1"/>
    <w:rsid w:val="00813C99"/>
    <w:rsid w:val="00B66696"/>
    <w:rsid w:val="00E93E05"/>
    <w:rsid w:val="00FA7314"/>
    <w:rsid w:val="00FC49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F70D"/>
  <w15:docId w15:val="{235B93E7-A903-4CFE-8132-F5D5081A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57"/>
    </w:pPr>
    <w:rPr>
      <w:sz w:val="14"/>
      <w:szCs w:val="1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14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224</Words>
  <Characters>1278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Ibrahim Inan</cp:lastModifiedBy>
  <cp:revision>8</cp:revision>
  <cp:lastPrinted>2026-06-04T19:39:00Z</cp:lastPrinted>
  <dcterms:created xsi:type="dcterms:W3CDTF">2026-06-01T10:30:00Z</dcterms:created>
  <dcterms:modified xsi:type="dcterms:W3CDTF">2026-06-05T09:07:00Z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2026-02-02T00:00:00Z</vt:filetime>
  </property>
  <property fmtid="{D5CDD505-2E9C-101B-9397-08002B2CF9AE}" pid="4" name="Creator">
    <vt:lpwstr>Microsoft® Excel® Microsoft 365 için</vt:lpwstr>
  </property>
  <property fmtid="{D5CDD505-2E9C-101B-9397-08002B2CF9AE}" pid="5" name="LastSaved">
    <vt:filetime>2026-06-01T00:00:00Z</vt:filetime>
  </property>
  <property fmtid="{D5CDD505-2E9C-101B-9397-08002B2CF9AE}" pid="6" name="Producer">
    <vt:lpwstr>Microsoft® Excel® Microsoft 365 için</vt:lpwstr>
  </property>
</Properties>
</file>